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19435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27</w:t>
      </w:r>
      <w:r w:rsidR="00CA30D4">
        <w:rPr>
          <w:rFonts w:ascii="Arial" w:hAnsi="Arial" w:cs="Arial"/>
          <w:color w:val="595959"/>
          <w:sz w:val="24"/>
        </w:rPr>
        <w:t>.08</w:t>
      </w:r>
      <w:r w:rsidR="00E8133D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D06AEF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 w:rsidR="00B95D5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ГОТОВ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НОСТИ </w:t>
      </w:r>
      <w:r w:rsidR="00B95D5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7776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 ПЕРЕПИСИ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 ОБСУДИЛИ НА ГОРОДСКОЙ КОМИССИИ </w:t>
      </w:r>
    </w:p>
    <w:p w:rsidR="00F34253" w:rsidRPr="00194350" w:rsidRDefault="00D06AEF" w:rsidP="0077766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26 августа состоялось очередное заседание временной городской комиссии по подготовке к проведению Всероссийской переписи населения на территории города Брянска под председательством заместителя Главы городской админис</w:t>
      </w:r>
      <w:r w:rsidR="009F7755">
        <w:rPr>
          <w:rFonts w:ascii="Arial" w:eastAsia="Calibri" w:hAnsi="Arial" w:cs="Arial"/>
          <w:b/>
          <w:bCs/>
          <w:sz w:val="24"/>
          <w:szCs w:val="24"/>
        </w:rPr>
        <w:t>т</w:t>
      </w:r>
      <w:r>
        <w:rPr>
          <w:rFonts w:ascii="Arial" w:eastAsia="Calibri" w:hAnsi="Arial" w:cs="Arial"/>
          <w:b/>
          <w:bCs/>
          <w:sz w:val="24"/>
          <w:szCs w:val="24"/>
        </w:rPr>
        <w:t>рации Астаховой О.К.</w:t>
      </w:r>
      <w:r w:rsidR="0077766C" w:rsidRPr="0019435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9F7755" w:rsidRDefault="009F7755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В заседании приняли участие представители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Брянскстата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и районных администраций города Брянска.</w:t>
      </w:r>
    </w:p>
    <w:p w:rsidR="00192CA9" w:rsidRDefault="00192CA9" w:rsidP="00192CA9">
      <w:p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ru-RU"/>
        </w:rPr>
        <w:drawing>
          <wp:inline distT="0" distB="0" distL="0" distR="0" wp14:anchorId="06514C80" wp14:editId="77F06FE3">
            <wp:extent cx="5610225" cy="3739216"/>
            <wp:effectExtent l="0" t="0" r="0" b="0"/>
            <wp:docPr id="3" name="Рисунок 3" descr="C:\ПЕРЕПИСЬ 2020\КОМИССИЯ по ВПН-2020 Брянской области\КОМИССИИ Г,БРЯНСКА\26-08-2021\IMG_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ЕРЕПИСЬ 2020\КОМИССИЯ по ВПН-2020 Брянской области\КОМИССИИ Г,БРЯНСКА\26-08-2021\IMG_83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10" cy="374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A9" w:rsidRPr="00192CA9" w:rsidRDefault="00192CA9" w:rsidP="00192CA9">
      <w:pPr>
        <w:spacing w:line="276" w:lineRule="auto"/>
        <w:jc w:val="cent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Фото предоставлено пресс-службой Брянской городской администрации</w:t>
      </w:r>
    </w:p>
    <w:p w:rsidR="009F7755" w:rsidRDefault="009F7755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На заседании рассматривались вопросы о ходе подготовительных мероприятий к Всероссийской переписи населения и задачи по реализации дальнейших подготовительных мероприятий, о выполненных работах по наведению порядка в адресном хозяйстве во всех районах города Брянска.</w:t>
      </w:r>
    </w:p>
    <w:p w:rsidR="009F7755" w:rsidRDefault="009F7755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Особое внимание было уделено вопросу заключения контрактов на аренду помещений для организации переписных участков, на предоставление транспортных средств и сре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дств св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>язи.</w:t>
      </w:r>
    </w:p>
    <w:p w:rsidR="00F34253" w:rsidRDefault="009F7755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Cs/>
          <w:i/>
          <w:sz w:val="24"/>
          <w:szCs w:val="24"/>
        </w:rPr>
        <w:t xml:space="preserve">Брянскстат напоминает, что </w:t>
      </w:r>
      <w:r w:rsidR="00DD5DA1" w:rsidRPr="00194350">
        <w:rPr>
          <w:rFonts w:ascii="Arial" w:eastAsia="Calibri" w:hAnsi="Arial" w:cs="Arial"/>
          <w:bCs/>
          <w:i/>
          <w:sz w:val="24"/>
          <w:szCs w:val="24"/>
        </w:rPr>
        <w:t>Всероссийская перепись населения пройдет с 1</w:t>
      </w:r>
      <w:r w:rsidR="00B95D56" w:rsidRPr="00194350">
        <w:rPr>
          <w:rFonts w:ascii="Arial" w:eastAsia="Calibri" w:hAnsi="Arial" w:cs="Arial"/>
          <w:bCs/>
          <w:i/>
          <w:sz w:val="24"/>
          <w:szCs w:val="24"/>
        </w:rPr>
        <w:t>5</w:t>
      </w:r>
      <w:r w:rsidR="00DD5DA1" w:rsidRPr="00194350">
        <w:rPr>
          <w:rFonts w:ascii="Arial" w:eastAsia="Calibri" w:hAnsi="Arial" w:cs="Arial"/>
          <w:bCs/>
          <w:i/>
          <w:sz w:val="24"/>
          <w:szCs w:val="24"/>
        </w:rPr>
        <w:t xml:space="preserve"> октября </w:t>
      </w:r>
      <w:r w:rsidR="00B95D56" w:rsidRPr="00194350">
        <w:rPr>
          <w:rFonts w:ascii="Arial" w:eastAsia="Calibri" w:hAnsi="Arial" w:cs="Arial"/>
          <w:bCs/>
          <w:i/>
          <w:sz w:val="24"/>
          <w:szCs w:val="24"/>
        </w:rPr>
        <w:t xml:space="preserve">по 14 ноября </w:t>
      </w:r>
      <w:r w:rsidR="00DD5DA1" w:rsidRPr="00194350">
        <w:rPr>
          <w:rFonts w:ascii="Arial" w:eastAsia="Calibri" w:hAnsi="Arial" w:cs="Arial"/>
          <w:bCs/>
          <w:i/>
          <w:sz w:val="24"/>
          <w:szCs w:val="24"/>
        </w:rPr>
        <w:t xml:space="preserve">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DD5DA1" w:rsidRPr="00194350">
        <w:rPr>
          <w:rFonts w:ascii="Arial" w:eastAsia="Calibri" w:hAnsi="Arial" w:cs="Arial"/>
          <w:bCs/>
          <w:i/>
          <w:sz w:val="24"/>
          <w:szCs w:val="24"/>
        </w:rPr>
        <w:t>Госуслуг</w:t>
      </w:r>
      <w:proofErr w:type="spellEnd"/>
      <w:r w:rsidR="00DD5DA1" w:rsidRPr="00194350">
        <w:rPr>
          <w:rFonts w:ascii="Arial" w:eastAsia="Calibri" w:hAnsi="Arial" w:cs="Arial"/>
          <w:bCs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C644C" w:rsidRDefault="001C644C" w:rsidP="001C644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настоящий момент территориальный орган Федеральной службы государственной статистики по </w:t>
      </w:r>
      <w:r w:rsidRPr="001C644C">
        <w:rPr>
          <w:rFonts w:ascii="Arial" w:eastAsia="Calibri" w:hAnsi="Arial" w:cs="Arial"/>
          <w:b/>
          <w:sz w:val="24"/>
          <w:szCs w:val="24"/>
        </w:rPr>
        <w:t>Брянской области</w:t>
      </w:r>
      <w:r>
        <w:rPr>
          <w:rFonts w:ascii="Arial" w:eastAsia="Calibri" w:hAnsi="Arial" w:cs="Arial"/>
          <w:sz w:val="24"/>
          <w:szCs w:val="24"/>
        </w:rPr>
        <w:t xml:space="preserve"> проводит работу по подбору переписного персонала. </w:t>
      </w:r>
      <w:r w:rsidRPr="0034210F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в </w:t>
      </w:r>
      <w:r>
        <w:rPr>
          <w:rFonts w:ascii="Arial" w:eastAsia="Calibri" w:hAnsi="Arial" w:cs="Arial"/>
          <w:sz w:val="24"/>
          <w:szCs w:val="24"/>
        </w:rPr>
        <w:t>октябре-ноябре</w:t>
      </w:r>
      <w:r w:rsidRPr="0034210F">
        <w:rPr>
          <w:rFonts w:ascii="Arial" w:eastAsia="Calibri" w:hAnsi="Arial" w:cs="Arial"/>
          <w:sz w:val="24"/>
          <w:szCs w:val="24"/>
        </w:rPr>
        <w:t xml:space="preserve"> 2021 года сможет любой житель Брянской области, позвонив по телефону </w:t>
      </w:r>
      <w:proofErr w:type="spellStart"/>
      <w:r w:rsidRPr="0034210F"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 w:rsidRPr="0034210F">
        <w:rPr>
          <w:rFonts w:ascii="Arial" w:eastAsia="Calibri" w:hAnsi="Arial" w:cs="Arial"/>
          <w:sz w:val="24"/>
          <w:szCs w:val="24"/>
        </w:rPr>
        <w:t xml:space="preserve"> 67-12-31</w:t>
      </w:r>
      <w:r>
        <w:rPr>
          <w:rFonts w:ascii="Arial" w:eastAsia="Calibri" w:hAnsi="Arial" w:cs="Arial"/>
          <w:sz w:val="24"/>
          <w:szCs w:val="24"/>
        </w:rPr>
        <w:t xml:space="preserve"> или обратиться в подразделения статистики в городах и районах области.</w:t>
      </w:r>
    </w:p>
    <w:p w:rsidR="001C644C" w:rsidRPr="00194350" w:rsidRDefault="001C644C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B641A" w:rsidRPr="009C4997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5122CC" w:rsidRDefault="005122CC" w:rsidP="005122CC">
      <w:pPr>
        <w:spacing w:after="0" w:line="276" w:lineRule="auto"/>
        <w:jc w:val="right"/>
        <w:rPr>
          <w:rFonts w:ascii="Arial" w:eastAsia="Calibri" w:hAnsi="Arial" w:cs="Arial"/>
          <w:noProof/>
          <w:lang w:eastAsia="ru-RU"/>
        </w:rPr>
      </w:pPr>
      <w:r w:rsidRPr="005122CC">
        <w:rPr>
          <w:rFonts w:ascii="Arial" w:eastAsia="Calibri" w:hAnsi="Arial" w:cs="Arial"/>
          <w:noProof/>
          <w:lang w:eastAsia="ru-RU"/>
        </w:rPr>
        <w:t>При использовании материала</w:t>
      </w:r>
    </w:p>
    <w:p w:rsidR="005122CC" w:rsidRPr="005122CC" w:rsidRDefault="005122CC" w:rsidP="005122CC">
      <w:pPr>
        <w:spacing w:after="0" w:line="276" w:lineRule="auto"/>
        <w:jc w:val="right"/>
        <w:rPr>
          <w:rFonts w:ascii="Arial" w:eastAsia="Calibri" w:hAnsi="Arial" w:cs="Arial"/>
          <w:color w:val="595959"/>
          <w:sz w:val="24"/>
        </w:rPr>
      </w:pPr>
      <w:r w:rsidRPr="005122CC">
        <w:rPr>
          <w:rFonts w:ascii="Arial" w:eastAsia="Calibri" w:hAnsi="Arial" w:cs="Arial"/>
          <w:noProof/>
          <w:lang w:eastAsia="ru-RU"/>
        </w:rPr>
        <w:t>ссылка на Брянскстат обязательна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20" w:rsidRDefault="00D17B20" w:rsidP="00A02726">
      <w:pPr>
        <w:spacing w:after="0" w:line="240" w:lineRule="auto"/>
      </w:pPr>
      <w:r>
        <w:separator/>
      </w:r>
    </w:p>
  </w:endnote>
  <w:endnote w:type="continuationSeparator" w:id="0">
    <w:p w:rsidR="00D17B20" w:rsidRDefault="00D17B2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8308E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20" w:rsidRDefault="00D17B20" w:rsidP="00A02726">
      <w:pPr>
        <w:spacing w:after="0" w:line="240" w:lineRule="auto"/>
      </w:pPr>
      <w:r>
        <w:separator/>
      </w:r>
    </w:p>
  </w:footnote>
  <w:footnote w:type="continuationSeparator" w:id="0">
    <w:p w:rsidR="00D17B20" w:rsidRDefault="00D17B2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17B20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7B20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17B20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E6D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578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2CA9"/>
    <w:rsid w:val="0019365F"/>
    <w:rsid w:val="00194350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644C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0B85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52C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438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07B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3BA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E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308E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2CC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06E4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66C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29B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5B4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28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459E"/>
    <w:rsid w:val="009E5841"/>
    <w:rsid w:val="009E60BE"/>
    <w:rsid w:val="009E74C0"/>
    <w:rsid w:val="009F2362"/>
    <w:rsid w:val="009F3CBC"/>
    <w:rsid w:val="009F42C7"/>
    <w:rsid w:val="009F4A59"/>
    <w:rsid w:val="009F5CE4"/>
    <w:rsid w:val="009F7755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37887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B2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0D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261E"/>
    <w:rsid w:val="00B138FE"/>
    <w:rsid w:val="00B144AD"/>
    <w:rsid w:val="00B14927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42C"/>
    <w:rsid w:val="00B30135"/>
    <w:rsid w:val="00B3114B"/>
    <w:rsid w:val="00B31C69"/>
    <w:rsid w:val="00B33B21"/>
    <w:rsid w:val="00B34C14"/>
    <w:rsid w:val="00B34E9E"/>
    <w:rsid w:val="00B3684C"/>
    <w:rsid w:val="00B401C0"/>
    <w:rsid w:val="00B423D4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1749"/>
    <w:rsid w:val="00B7366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95D5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0D4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A92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ECD"/>
    <w:rsid w:val="00CF4F7E"/>
    <w:rsid w:val="00CF535C"/>
    <w:rsid w:val="00CF75C9"/>
    <w:rsid w:val="00D0157E"/>
    <w:rsid w:val="00D02BA4"/>
    <w:rsid w:val="00D06281"/>
    <w:rsid w:val="00D06AEF"/>
    <w:rsid w:val="00D06B97"/>
    <w:rsid w:val="00D10B6D"/>
    <w:rsid w:val="00D10C15"/>
    <w:rsid w:val="00D13239"/>
    <w:rsid w:val="00D13B1D"/>
    <w:rsid w:val="00D13C29"/>
    <w:rsid w:val="00D15AB2"/>
    <w:rsid w:val="00D1695E"/>
    <w:rsid w:val="00D177A3"/>
    <w:rsid w:val="00D17B20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152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7B"/>
    <w:rsid w:val="00DD5DA1"/>
    <w:rsid w:val="00DD6A1F"/>
    <w:rsid w:val="00DE009F"/>
    <w:rsid w:val="00DE0983"/>
    <w:rsid w:val="00DE1282"/>
    <w:rsid w:val="00DE2094"/>
    <w:rsid w:val="00DE2491"/>
    <w:rsid w:val="00DE2B90"/>
    <w:rsid w:val="00DE453B"/>
    <w:rsid w:val="00DE488D"/>
    <w:rsid w:val="00DE5263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55CB"/>
    <w:rsid w:val="00E3626F"/>
    <w:rsid w:val="00E36272"/>
    <w:rsid w:val="00E36593"/>
    <w:rsid w:val="00E371B3"/>
    <w:rsid w:val="00E37FCD"/>
    <w:rsid w:val="00E40F2E"/>
    <w:rsid w:val="00E429F2"/>
    <w:rsid w:val="00E42C31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50F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4E31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506D"/>
    <w:rsid w:val="00F46653"/>
    <w:rsid w:val="00F524E0"/>
    <w:rsid w:val="00F5365A"/>
    <w:rsid w:val="00F54A64"/>
    <w:rsid w:val="00F54BB4"/>
    <w:rsid w:val="00F55D2E"/>
    <w:rsid w:val="00F5618B"/>
    <w:rsid w:val="00F5779E"/>
    <w:rsid w:val="00F621CD"/>
    <w:rsid w:val="00F6364B"/>
    <w:rsid w:val="00F63CE4"/>
    <w:rsid w:val="00F64154"/>
    <w:rsid w:val="00F6499D"/>
    <w:rsid w:val="00F65252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01F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F202-8037-4393-ADEF-D5A7782A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5</cp:revision>
  <cp:lastPrinted>2021-08-27T05:36:00Z</cp:lastPrinted>
  <dcterms:created xsi:type="dcterms:W3CDTF">2021-08-27T06:25:00Z</dcterms:created>
  <dcterms:modified xsi:type="dcterms:W3CDTF">2021-08-27T08:27:00Z</dcterms:modified>
</cp:coreProperties>
</file>